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BF7" w:rsidRPr="004173CF" w:rsidRDefault="00823BF7" w:rsidP="00823BF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73CF">
        <w:rPr>
          <w:rFonts w:ascii="Times New Roman" w:eastAsia="Calibri" w:hAnsi="Times New Roman" w:cs="Times New Roman"/>
          <w:b/>
          <w:sz w:val="24"/>
          <w:szCs w:val="24"/>
        </w:rPr>
        <w:t>Всероссийская олимпиада ш</w:t>
      </w:r>
      <w:r w:rsidRPr="004173CF">
        <w:rPr>
          <w:rFonts w:ascii="Times New Roman" w:hAnsi="Times New Roman" w:cs="Times New Roman"/>
          <w:b/>
          <w:sz w:val="24"/>
          <w:szCs w:val="24"/>
        </w:rPr>
        <w:t xml:space="preserve">кольников по обществознанию, школьный </w:t>
      </w:r>
      <w:r w:rsidRPr="004173CF">
        <w:rPr>
          <w:rFonts w:ascii="Times New Roman" w:eastAsia="Calibri" w:hAnsi="Times New Roman" w:cs="Times New Roman"/>
          <w:b/>
          <w:sz w:val="24"/>
          <w:szCs w:val="24"/>
        </w:rPr>
        <w:t>этап</w:t>
      </w:r>
    </w:p>
    <w:p w:rsidR="0095444E" w:rsidRDefault="00823BF7" w:rsidP="00823B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AA4827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 w:rsidRPr="00AA4827">
        <w:rPr>
          <w:rFonts w:ascii="Times New Roman" w:hAnsi="Times New Roman" w:cs="Times New Roman"/>
          <w:sz w:val="24"/>
          <w:szCs w:val="24"/>
        </w:rPr>
        <w:t xml:space="preserve">  ( Ф. И. О.)_______________________________________________________</w:t>
      </w:r>
    </w:p>
    <w:p w:rsidR="00823BF7" w:rsidRPr="0095444E" w:rsidRDefault="0095444E" w:rsidP="00823B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5444E">
        <w:rPr>
          <w:rFonts w:ascii="Times New Roman" w:hAnsi="Times New Roman" w:cs="Times New Roman"/>
          <w:sz w:val="24"/>
          <w:szCs w:val="24"/>
        </w:rPr>
        <w:t xml:space="preserve">. </w:t>
      </w:r>
      <w:r w:rsidR="00823BF7" w:rsidRPr="00322BE5">
        <w:rPr>
          <w:rFonts w:ascii="Times New Roman" w:hAnsi="Times New Roman" w:cs="Times New Roman"/>
          <w:b/>
          <w:sz w:val="24"/>
          <w:szCs w:val="24"/>
        </w:rPr>
        <w:t>Выберите все правильные ответы.  Запишите их в таблицу.</w:t>
      </w:r>
      <w:r w:rsidR="00823B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3BF7" w:rsidRPr="00DB0E31">
        <w:rPr>
          <w:rFonts w:ascii="Times New Roman" w:hAnsi="Times New Roman" w:cs="Times New Roman"/>
          <w:b/>
          <w:i/>
          <w:sz w:val="24"/>
          <w:szCs w:val="24"/>
        </w:rPr>
        <w:t>(За каждый правильный ответ – 1 балл. Максимальный балл – 6)</w:t>
      </w:r>
    </w:p>
    <w:p w:rsidR="00823BF7" w:rsidRPr="00322BE5" w:rsidRDefault="00823BF7" w:rsidP="00823BF7">
      <w:pPr>
        <w:pStyle w:val="Default"/>
      </w:pPr>
      <w:r w:rsidRPr="00322BE5">
        <w:rPr>
          <w:b/>
          <w:bCs/>
        </w:rPr>
        <w:t xml:space="preserve">1.1. Укажите причины, которые определяют специфику социального познания, его отличие от познания естественнонаучного. </w:t>
      </w:r>
    </w:p>
    <w:p w:rsidR="00823BF7" w:rsidRPr="00322BE5" w:rsidRDefault="00823BF7" w:rsidP="00823BF7">
      <w:pPr>
        <w:pStyle w:val="Default"/>
      </w:pPr>
      <w:r w:rsidRPr="00322BE5">
        <w:t xml:space="preserve">а) В социальном познании возможности эксперимента ограничены. </w:t>
      </w:r>
    </w:p>
    <w:p w:rsidR="00823BF7" w:rsidRPr="00322BE5" w:rsidRDefault="00823BF7" w:rsidP="00823BF7">
      <w:pPr>
        <w:pStyle w:val="Default"/>
      </w:pPr>
      <w:r w:rsidRPr="00322BE5">
        <w:t xml:space="preserve">б) Социальное познание имеет дело с постоянно изменяющимися событиями и явлениями и поэтому направлено на открытие истин относительных </w:t>
      </w:r>
    </w:p>
    <w:p w:rsidR="00823BF7" w:rsidRPr="00322BE5" w:rsidRDefault="00823BF7" w:rsidP="00823BF7">
      <w:pPr>
        <w:pStyle w:val="Default"/>
      </w:pPr>
      <w:r w:rsidRPr="00322BE5">
        <w:t xml:space="preserve">в) Социальное познание не может быть абсолютно беспристрастным в силу наличия у ученых заинтересованного отношения к объекту исследования 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г) В социальном познании совмещаются субъект и объект познания</w:t>
      </w:r>
    </w:p>
    <w:p w:rsidR="00823BF7" w:rsidRPr="00322BE5" w:rsidRDefault="00823BF7" w:rsidP="00823BF7">
      <w:pPr>
        <w:rPr>
          <w:rFonts w:ascii="Times New Roman" w:hAnsi="Times New Roman" w:cs="Times New Roman"/>
          <w:b/>
          <w:sz w:val="24"/>
          <w:szCs w:val="24"/>
        </w:rPr>
      </w:pPr>
      <w:r w:rsidRPr="00322BE5">
        <w:rPr>
          <w:rFonts w:ascii="Times New Roman" w:hAnsi="Times New Roman" w:cs="Times New Roman"/>
          <w:b/>
          <w:sz w:val="24"/>
          <w:szCs w:val="24"/>
        </w:rPr>
        <w:t>1.2 Студент работает над рефератом о знаниях, полученных преимущественно эмпирическим путем. Какие примеры, иллюстрирующие этот вид знаний, он может рассмотреть в своей работе?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А) создание теории происхождения космических черных дыр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Б) получение данных об уровне загрязненности вод Байкала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В) получение данных об изменении курса валют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Г) создание теории информационного общества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Д) открытие явления магнитного притяжения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Е) определение температуры плавления различных металлов</w:t>
      </w:r>
    </w:p>
    <w:p w:rsidR="00823BF7" w:rsidRPr="00322BE5" w:rsidRDefault="00823BF7" w:rsidP="00823BF7">
      <w:pPr>
        <w:rPr>
          <w:rFonts w:ascii="Times New Roman" w:hAnsi="Times New Roman" w:cs="Times New Roman"/>
          <w:b/>
          <w:sz w:val="24"/>
          <w:szCs w:val="24"/>
        </w:rPr>
      </w:pPr>
      <w:r w:rsidRPr="00322BE5">
        <w:rPr>
          <w:rFonts w:ascii="Times New Roman" w:hAnsi="Times New Roman" w:cs="Times New Roman"/>
          <w:b/>
          <w:sz w:val="24"/>
          <w:szCs w:val="24"/>
        </w:rPr>
        <w:t>1. 3. Найдите в приведенном ниже списке характеристики общества как системы: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А) обособление от природы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22BE5">
        <w:rPr>
          <w:rFonts w:ascii="Times New Roman" w:hAnsi="Times New Roman" w:cs="Times New Roman"/>
          <w:sz w:val="24"/>
          <w:szCs w:val="24"/>
        </w:rPr>
        <w:t>Б) охват всего материального мира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В) статичность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22BE5">
        <w:rPr>
          <w:rFonts w:ascii="Times New Roman" w:hAnsi="Times New Roman" w:cs="Times New Roman"/>
          <w:sz w:val="24"/>
          <w:szCs w:val="24"/>
        </w:rPr>
        <w:t>Г) целостность</w:t>
      </w:r>
    </w:p>
    <w:p w:rsidR="00823BF7" w:rsidRPr="00322BE5" w:rsidRDefault="00823BF7" w:rsidP="00823BF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Д) способность к саморазвитию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22BE5">
        <w:rPr>
          <w:rFonts w:ascii="Times New Roman" w:hAnsi="Times New Roman" w:cs="Times New Roman"/>
          <w:sz w:val="24"/>
          <w:szCs w:val="24"/>
        </w:rPr>
        <w:t>Е) неизменность структурных компонентов</w:t>
      </w:r>
    </w:p>
    <w:p w:rsidR="00823BF7" w:rsidRPr="00322BE5" w:rsidRDefault="00823BF7" w:rsidP="00823BF7">
      <w:pPr>
        <w:pStyle w:val="Default"/>
      </w:pPr>
      <w:r w:rsidRPr="00322BE5">
        <w:rPr>
          <w:b/>
          <w:bCs/>
        </w:rPr>
        <w:t xml:space="preserve">1.4.Основными стратификационными переменными в современном обществе можно считать </w:t>
      </w:r>
    </w:p>
    <w:p w:rsidR="00823BF7" w:rsidRPr="00322BE5" w:rsidRDefault="00823BF7" w:rsidP="00823BF7">
      <w:pPr>
        <w:pStyle w:val="Default"/>
      </w:pPr>
      <w:r w:rsidRPr="00322BE5">
        <w:t xml:space="preserve">а) семейное положение </w:t>
      </w:r>
      <w:r>
        <w:t xml:space="preserve">                     </w:t>
      </w:r>
      <w:r w:rsidRPr="00322BE5">
        <w:t xml:space="preserve">б) доступ к политической власти </w:t>
      </w:r>
    </w:p>
    <w:p w:rsidR="00823BF7" w:rsidRPr="00322BE5" w:rsidRDefault="00823BF7" w:rsidP="00823BF7">
      <w:pPr>
        <w:pStyle w:val="Default"/>
      </w:pPr>
      <w:r w:rsidRPr="00322BE5">
        <w:t xml:space="preserve">в) уровень дохода </w:t>
      </w:r>
      <w:r>
        <w:t xml:space="preserve">                              </w:t>
      </w:r>
      <w:r w:rsidRPr="00322BE5">
        <w:t xml:space="preserve">г) принадлежность к конфессии 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 xml:space="preserve">д) национальность </w:t>
      </w:r>
    </w:p>
    <w:p w:rsidR="00823BF7" w:rsidRPr="00322BE5" w:rsidRDefault="00823BF7" w:rsidP="00823BF7">
      <w:pPr>
        <w:rPr>
          <w:rFonts w:ascii="Times New Roman" w:hAnsi="Times New Roman" w:cs="Times New Roman"/>
          <w:b/>
          <w:sz w:val="24"/>
          <w:szCs w:val="24"/>
        </w:rPr>
      </w:pPr>
      <w:r w:rsidRPr="00322BE5">
        <w:rPr>
          <w:rFonts w:ascii="Times New Roman" w:hAnsi="Times New Roman" w:cs="Times New Roman"/>
          <w:b/>
          <w:sz w:val="24"/>
          <w:szCs w:val="24"/>
        </w:rPr>
        <w:t>1.5. Правовое государство характеризуется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А) высокой правовой культурой граждан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Б) верховенством права в обществе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В) наличием Конституции – основного закона государства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Г) гуманностью и справедливостью законов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Д) обязательной реализацией принципа разделения властей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Е) правоохранительной деятельностью государства</w:t>
      </w:r>
    </w:p>
    <w:p w:rsidR="00823BF7" w:rsidRPr="00322BE5" w:rsidRDefault="00823BF7" w:rsidP="00823BF7">
      <w:pPr>
        <w:rPr>
          <w:rFonts w:ascii="Times New Roman" w:hAnsi="Times New Roman" w:cs="Times New Roman"/>
          <w:b/>
          <w:sz w:val="24"/>
          <w:szCs w:val="24"/>
        </w:rPr>
      </w:pPr>
      <w:r w:rsidRPr="00322BE5">
        <w:rPr>
          <w:rFonts w:ascii="Times New Roman" w:hAnsi="Times New Roman" w:cs="Times New Roman"/>
          <w:b/>
          <w:sz w:val="24"/>
          <w:szCs w:val="24"/>
        </w:rPr>
        <w:lastRenderedPageBreak/>
        <w:t>1.6. Унитарное государство, в отличие от федеративного, предполагает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А) государственную целостность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322BE5">
        <w:rPr>
          <w:rFonts w:ascii="Times New Roman" w:hAnsi="Times New Roman" w:cs="Times New Roman"/>
          <w:sz w:val="24"/>
          <w:szCs w:val="24"/>
        </w:rPr>
        <w:t>Б) право суверенитета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В) отсутствие политической самостоятельности административно-территориальных единиц</w:t>
      </w:r>
    </w:p>
    <w:p w:rsidR="00823BF7" w:rsidRPr="00322BE5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Г) единство системы государственной власти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</w:tblGrid>
      <w:tr w:rsidR="00823BF7" w:rsidRPr="00322BE5" w:rsidTr="00A361E6">
        <w:tc>
          <w:tcPr>
            <w:tcW w:w="1196" w:type="dxa"/>
          </w:tcPr>
          <w:p w:rsidR="00823BF7" w:rsidRPr="00322BE5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BE5">
              <w:rPr>
                <w:rFonts w:ascii="Times New Roman" w:hAnsi="Times New Roman" w:cs="Times New Roman"/>
                <w:sz w:val="24"/>
                <w:szCs w:val="24"/>
              </w:rPr>
              <w:t>Ответ:1</w:t>
            </w:r>
          </w:p>
        </w:tc>
        <w:tc>
          <w:tcPr>
            <w:tcW w:w="1196" w:type="dxa"/>
          </w:tcPr>
          <w:p w:rsidR="00823BF7" w:rsidRPr="00322BE5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B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823BF7" w:rsidRPr="00322BE5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B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823BF7" w:rsidRPr="00322BE5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B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823BF7" w:rsidRPr="00322BE5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B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823BF7" w:rsidRPr="00322BE5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B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23BF7" w:rsidRPr="00322BE5" w:rsidTr="00A361E6">
        <w:tc>
          <w:tcPr>
            <w:tcW w:w="1196" w:type="dxa"/>
          </w:tcPr>
          <w:p w:rsidR="00823BF7" w:rsidRPr="00322BE5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823BF7" w:rsidRPr="00322BE5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823BF7" w:rsidRPr="00322BE5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823BF7" w:rsidRPr="00322BE5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823BF7" w:rsidRPr="00322BE5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823BF7" w:rsidRPr="00322BE5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3BF7" w:rsidRPr="00DB0E31" w:rsidRDefault="0095444E" w:rsidP="00823BF7">
      <w:pPr>
        <w:spacing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="00823BF7" w:rsidRPr="00322BE5">
        <w:rPr>
          <w:rFonts w:ascii="Times New Roman" w:hAnsi="Times New Roman" w:cs="Times New Roman"/>
          <w:b/>
          <w:bCs/>
          <w:sz w:val="24"/>
          <w:szCs w:val="24"/>
        </w:rPr>
        <w:t>. Что объединяет понятия, образующие каждый из представленных рядов? Дайте краткий ответ.</w:t>
      </w:r>
      <w:r w:rsidR="00823BF7" w:rsidRPr="00DB0E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3BF7" w:rsidRPr="00DB0E31">
        <w:rPr>
          <w:rFonts w:ascii="Times New Roman" w:hAnsi="Times New Roman" w:cs="Times New Roman"/>
          <w:b/>
          <w:i/>
          <w:sz w:val="24"/>
          <w:szCs w:val="24"/>
        </w:rPr>
        <w:t>(За каждый правильный ответ – 2 балла. Максимальный балл – 6)</w:t>
      </w:r>
    </w:p>
    <w:p w:rsidR="00823BF7" w:rsidRPr="00322BE5" w:rsidRDefault="00823BF7" w:rsidP="00823BF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1.О</w:t>
      </w:r>
      <w:r w:rsidRPr="00322BE5">
        <w:rPr>
          <w:rFonts w:ascii="Times New Roman" w:hAnsi="Times New Roman" w:cs="Times New Roman"/>
          <w:bCs/>
          <w:sz w:val="24"/>
          <w:szCs w:val="24"/>
        </w:rPr>
        <w:t>плата электроэнергии, оплата материалов, транспортные расходы</w:t>
      </w:r>
    </w:p>
    <w:p w:rsidR="00823BF7" w:rsidRPr="00322BE5" w:rsidRDefault="00823BF7" w:rsidP="00823BF7">
      <w:pPr>
        <w:rPr>
          <w:rFonts w:ascii="Times New Roman" w:hAnsi="Times New Roman" w:cs="Times New Roman"/>
          <w:bCs/>
          <w:sz w:val="24"/>
          <w:szCs w:val="24"/>
        </w:rPr>
      </w:pPr>
      <w:r w:rsidRPr="00322BE5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</w:t>
      </w:r>
    </w:p>
    <w:p w:rsidR="00823BF7" w:rsidRPr="00322BE5" w:rsidRDefault="00823BF7" w:rsidP="00823BF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Т</w:t>
      </w:r>
      <w:r w:rsidRPr="00322BE5">
        <w:rPr>
          <w:rFonts w:ascii="Times New Roman" w:hAnsi="Times New Roman" w:cs="Times New Roman"/>
          <w:bCs/>
          <w:sz w:val="24"/>
          <w:szCs w:val="24"/>
        </w:rPr>
        <w:t>елевидение, печать, радио, глобальные компьютерные сети</w:t>
      </w:r>
    </w:p>
    <w:p w:rsidR="00823BF7" w:rsidRPr="00322BE5" w:rsidRDefault="00823BF7" w:rsidP="00823BF7">
      <w:pPr>
        <w:pStyle w:val="Default"/>
      </w:pPr>
      <w:r w:rsidRPr="00322BE5">
        <w:t>_____________________________________________________________________________</w:t>
      </w:r>
    </w:p>
    <w:p w:rsidR="00823BF7" w:rsidRPr="00322BE5" w:rsidRDefault="00823BF7" w:rsidP="00823BF7">
      <w:pPr>
        <w:pStyle w:val="Default"/>
      </w:pPr>
      <w:r w:rsidRPr="00322BE5">
        <w:t xml:space="preserve">3.Удовлетворение важнейших потребностей общества, наличие устойчивых форм организации людей, наличие комплекса статусов, традиций, ритуалов, норм и ценностей </w:t>
      </w:r>
    </w:p>
    <w:p w:rsidR="00823BF7" w:rsidRPr="00322BE5" w:rsidRDefault="00823BF7" w:rsidP="00823BF7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322BE5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</w:t>
      </w:r>
    </w:p>
    <w:p w:rsidR="00823BF7" w:rsidRPr="00DB0E31" w:rsidRDefault="0095444E" w:rsidP="00823BF7">
      <w:pPr>
        <w:pStyle w:val="Default"/>
        <w:rPr>
          <w:i/>
        </w:rPr>
      </w:pPr>
      <w:r>
        <w:rPr>
          <w:b/>
          <w:bCs/>
          <w:lang w:val="en-US"/>
        </w:rPr>
        <w:t>III</w:t>
      </w:r>
      <w:r w:rsidR="00823BF7" w:rsidRPr="00322BE5">
        <w:rPr>
          <w:b/>
          <w:bCs/>
        </w:rPr>
        <w:t xml:space="preserve">.Вставьте в текст вместо пропусков соответствующие слова и сочетания слов из приведенного в таблице списка. Впишите в текст порядковые номера выбранных вами слов и сочетаний. Обратите внимание: в списке слов и сочетаний слов больше, чем пропусков в тексте! </w:t>
      </w:r>
      <w:r w:rsidR="00823BF7" w:rsidRPr="00DB0E31">
        <w:rPr>
          <w:b/>
          <w:i/>
        </w:rPr>
        <w:t>(За каждый правильный ответ – 2 балла. Максимальный балл – 16)</w:t>
      </w:r>
    </w:p>
    <w:p w:rsidR="00823BF7" w:rsidRPr="00322BE5" w:rsidRDefault="00823BF7" w:rsidP="00823BF7">
      <w:pPr>
        <w:pStyle w:val="Default"/>
      </w:pPr>
      <w:r w:rsidRPr="00322BE5">
        <w:t xml:space="preserve">1.____________________ являются результатом сотрудничества парламентских групп в верхах. Задача их в том, чтобы мобилизовать в конкретном избирательном округе влиятельных лиц 2. __________________. Они призваны привлекать во время выборов как можно большее число 3______________ из различных слоев независимо от их идеологической ориентации. В них обычно отсутствует централизованная структура и фиксированное 4 __________________. Они действуют преимущественно в период 5________________________________. </w:t>
      </w:r>
    </w:p>
    <w:p w:rsidR="00823BF7" w:rsidRDefault="00823BF7" w:rsidP="00823BF7">
      <w:pPr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 xml:space="preserve">6____________________ в большинстве своем сформировались вне парламента. Главная особенность партий такого типа – наличие строго-организованной структуры, массовое членство 7 ________________ . Образцом массовой партии стала </w:t>
      </w:r>
      <w:r>
        <w:rPr>
          <w:rFonts w:ascii="Times New Roman" w:hAnsi="Times New Roman" w:cs="Times New Roman"/>
          <w:sz w:val="24"/>
          <w:szCs w:val="24"/>
        </w:rPr>
        <w:t>8.</w:t>
      </w:r>
      <w:r w:rsidRPr="00322BE5">
        <w:rPr>
          <w:rFonts w:ascii="Times New Roman" w:hAnsi="Times New Roman" w:cs="Times New Roman"/>
          <w:sz w:val="24"/>
          <w:szCs w:val="24"/>
        </w:rPr>
        <w:t>____________________ партия.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98"/>
        <w:gridCol w:w="1907"/>
        <w:gridCol w:w="1906"/>
        <w:gridCol w:w="1899"/>
        <w:gridCol w:w="1961"/>
      </w:tblGrid>
      <w:tr w:rsidR="00823BF7" w:rsidTr="00A361E6">
        <w:tc>
          <w:tcPr>
            <w:tcW w:w="1914" w:type="dxa"/>
          </w:tcPr>
          <w:p w:rsidR="00823BF7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Правящие партии</w:t>
            </w:r>
          </w:p>
        </w:tc>
        <w:tc>
          <w:tcPr>
            <w:tcW w:w="1914" w:type="dxa"/>
          </w:tcPr>
          <w:p w:rsidR="00823BF7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2.Кадровые партии</w:t>
            </w:r>
          </w:p>
        </w:tc>
        <w:tc>
          <w:tcPr>
            <w:tcW w:w="1914" w:type="dxa"/>
          </w:tcPr>
          <w:p w:rsidR="00823BF7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Нотабли</w:t>
            </w:r>
          </w:p>
        </w:tc>
        <w:tc>
          <w:tcPr>
            <w:tcW w:w="1914" w:type="dxa"/>
          </w:tcPr>
          <w:p w:rsidR="00823BF7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4.Массовые партии</w:t>
            </w:r>
          </w:p>
        </w:tc>
        <w:tc>
          <w:tcPr>
            <w:tcW w:w="1915" w:type="dxa"/>
          </w:tcPr>
          <w:p w:rsidR="00823BF7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Избиратели</w:t>
            </w:r>
          </w:p>
        </w:tc>
      </w:tr>
      <w:tr w:rsidR="00823BF7" w:rsidTr="00A361E6">
        <w:tc>
          <w:tcPr>
            <w:tcW w:w="1914" w:type="dxa"/>
          </w:tcPr>
          <w:p w:rsidR="00823BF7" w:rsidRPr="00322BE5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322BE5">
              <w:rPr>
                <w:rFonts w:ascii="Times New Roman" w:hAnsi="Times New Roman" w:cs="Times New Roman"/>
                <w:sz w:val="24"/>
                <w:szCs w:val="24"/>
              </w:rPr>
              <w:t>Членство</w:t>
            </w:r>
          </w:p>
        </w:tc>
        <w:tc>
          <w:tcPr>
            <w:tcW w:w="1914" w:type="dxa"/>
          </w:tcPr>
          <w:p w:rsidR="00823BF7" w:rsidRPr="00322BE5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Общественно-политические движения</w:t>
            </w:r>
          </w:p>
        </w:tc>
        <w:tc>
          <w:tcPr>
            <w:tcW w:w="1914" w:type="dxa"/>
          </w:tcPr>
          <w:p w:rsidR="00823BF7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  <w:p w:rsidR="00823BF7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социализация</w:t>
            </w:r>
          </w:p>
        </w:tc>
        <w:tc>
          <w:tcPr>
            <w:tcW w:w="1914" w:type="dxa"/>
          </w:tcPr>
          <w:p w:rsidR="00823BF7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выборы</w:t>
            </w:r>
          </w:p>
        </w:tc>
        <w:tc>
          <w:tcPr>
            <w:tcW w:w="1915" w:type="dxa"/>
          </w:tcPr>
          <w:p w:rsidR="00823BF7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Немецкая</w:t>
            </w:r>
          </w:p>
          <w:p w:rsidR="00823BF7" w:rsidRDefault="00823BF7" w:rsidP="00A36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социал-демократическая</w:t>
            </w:r>
          </w:p>
        </w:tc>
      </w:tr>
    </w:tbl>
    <w:p w:rsidR="00823BF7" w:rsidRPr="00322BE5" w:rsidRDefault="0095444E" w:rsidP="00823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823BF7" w:rsidRPr="00322BE5">
        <w:rPr>
          <w:rFonts w:ascii="Times New Roman" w:hAnsi="Times New Roman" w:cs="Times New Roman"/>
          <w:b/>
          <w:bCs/>
          <w:sz w:val="24"/>
          <w:szCs w:val="24"/>
        </w:rPr>
        <w:t>. В приведенном ниже тексте допущены ошибки. Найдите и исправьте их.</w:t>
      </w:r>
      <w:r w:rsidR="00823BF7" w:rsidRPr="00DB0E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23BF7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823BF7" w:rsidRPr="00DB0E31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Максимальный балл – </w:t>
      </w:r>
      <w:r w:rsidR="00823BF7">
        <w:rPr>
          <w:rFonts w:ascii="Times New Roman" w:hAnsi="Times New Roman" w:cs="Times New Roman"/>
          <w:b/>
          <w:i/>
          <w:sz w:val="24"/>
          <w:szCs w:val="24"/>
        </w:rPr>
        <w:t>10)</w:t>
      </w:r>
    </w:p>
    <w:p w:rsidR="00823BF7" w:rsidRPr="00322BE5" w:rsidRDefault="00823BF7" w:rsidP="00823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Политическая система — это единство и взаимообусловленность всех политических</w:t>
      </w:r>
    </w:p>
    <w:p w:rsidR="00823BF7" w:rsidRDefault="00823BF7" w:rsidP="00823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BE5">
        <w:rPr>
          <w:rFonts w:ascii="Times New Roman" w:hAnsi="Times New Roman" w:cs="Times New Roman"/>
          <w:sz w:val="24"/>
          <w:szCs w:val="24"/>
        </w:rPr>
        <w:t>институтов и процессов. Политическая система состои</w:t>
      </w:r>
      <w:r>
        <w:rPr>
          <w:rFonts w:ascii="Times New Roman" w:hAnsi="Times New Roman" w:cs="Times New Roman"/>
          <w:sz w:val="24"/>
          <w:szCs w:val="24"/>
        </w:rPr>
        <w:t>т из следующих подсистем: инсти</w:t>
      </w:r>
      <w:r w:rsidRPr="00322BE5">
        <w:rPr>
          <w:rFonts w:ascii="Times New Roman" w:hAnsi="Times New Roman" w:cs="Times New Roman"/>
          <w:sz w:val="24"/>
          <w:szCs w:val="24"/>
        </w:rPr>
        <w:t>туциональной, коммуникативной, нормативной, идеоло</w:t>
      </w:r>
      <w:r w:rsidR="0095444E">
        <w:rPr>
          <w:rFonts w:ascii="Times New Roman" w:hAnsi="Times New Roman" w:cs="Times New Roman"/>
          <w:sz w:val="24"/>
          <w:szCs w:val="24"/>
        </w:rPr>
        <w:t>гической, функциональной и куль</w:t>
      </w:r>
      <w:r w:rsidRPr="00322BE5">
        <w:rPr>
          <w:rFonts w:ascii="Times New Roman" w:hAnsi="Times New Roman" w:cs="Times New Roman"/>
          <w:sz w:val="24"/>
          <w:szCs w:val="24"/>
        </w:rPr>
        <w:t>турной. Институциональная подсистема представлена т</w:t>
      </w:r>
      <w:r>
        <w:rPr>
          <w:rFonts w:ascii="Times New Roman" w:hAnsi="Times New Roman" w:cs="Times New Roman"/>
          <w:sz w:val="24"/>
          <w:szCs w:val="24"/>
        </w:rPr>
        <w:t>акими институтами как государст</w:t>
      </w:r>
      <w:r w:rsidRPr="00322BE5">
        <w:rPr>
          <w:rFonts w:ascii="Times New Roman" w:hAnsi="Times New Roman" w:cs="Times New Roman"/>
          <w:sz w:val="24"/>
          <w:szCs w:val="24"/>
        </w:rPr>
        <w:t>во, партии, политические режимы, общественно полит</w:t>
      </w:r>
      <w:r>
        <w:rPr>
          <w:rFonts w:ascii="Times New Roman" w:hAnsi="Times New Roman" w:cs="Times New Roman"/>
          <w:sz w:val="24"/>
          <w:szCs w:val="24"/>
        </w:rPr>
        <w:t xml:space="preserve">ические движения и т.д. </w:t>
      </w:r>
      <w:r>
        <w:rPr>
          <w:rFonts w:ascii="Times New Roman" w:hAnsi="Times New Roman" w:cs="Times New Roman"/>
          <w:sz w:val="24"/>
          <w:szCs w:val="24"/>
        </w:rPr>
        <w:lastRenderedPageBreak/>
        <w:t>Коммуни</w:t>
      </w:r>
      <w:r w:rsidRPr="00322BE5">
        <w:rPr>
          <w:rFonts w:ascii="Times New Roman" w:hAnsi="Times New Roman" w:cs="Times New Roman"/>
          <w:sz w:val="24"/>
          <w:szCs w:val="24"/>
        </w:rPr>
        <w:t xml:space="preserve">кативная подсистема представлена СМИ. Нормативная </w:t>
      </w:r>
      <w:r>
        <w:rPr>
          <w:rFonts w:ascii="Times New Roman" w:hAnsi="Times New Roman" w:cs="Times New Roman"/>
          <w:sz w:val="24"/>
          <w:szCs w:val="24"/>
        </w:rPr>
        <w:t>подсистема включает в себя сово</w:t>
      </w:r>
      <w:r w:rsidRPr="00322BE5">
        <w:rPr>
          <w:rFonts w:ascii="Times New Roman" w:hAnsi="Times New Roman" w:cs="Times New Roman"/>
          <w:sz w:val="24"/>
          <w:szCs w:val="24"/>
        </w:rPr>
        <w:t>купность нормативно — правовых актов, обеспечив</w:t>
      </w:r>
      <w:r>
        <w:rPr>
          <w:rFonts w:ascii="Times New Roman" w:hAnsi="Times New Roman" w:cs="Times New Roman"/>
          <w:sz w:val="24"/>
          <w:szCs w:val="24"/>
        </w:rPr>
        <w:t>ающих функционирование политиче</w:t>
      </w:r>
      <w:r w:rsidRPr="00322BE5">
        <w:rPr>
          <w:rFonts w:ascii="Times New Roman" w:hAnsi="Times New Roman" w:cs="Times New Roman"/>
          <w:sz w:val="24"/>
          <w:szCs w:val="24"/>
        </w:rPr>
        <w:t>ской системы.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BE5">
        <w:rPr>
          <w:rFonts w:ascii="Times New Roman" w:hAnsi="Times New Roman" w:cs="Times New Roman"/>
          <w:sz w:val="24"/>
          <w:szCs w:val="24"/>
        </w:rPr>
        <w:t>Принято различать функции выхода и функции входа политической системы.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BE5">
        <w:rPr>
          <w:rFonts w:ascii="Times New Roman" w:hAnsi="Times New Roman" w:cs="Times New Roman"/>
          <w:sz w:val="24"/>
          <w:szCs w:val="24"/>
        </w:rPr>
        <w:t>функциям входа относятся, например, политическая со</w:t>
      </w:r>
      <w:r>
        <w:rPr>
          <w:rFonts w:ascii="Times New Roman" w:hAnsi="Times New Roman" w:cs="Times New Roman"/>
          <w:sz w:val="24"/>
          <w:szCs w:val="24"/>
        </w:rPr>
        <w:t>циализация, нормотворчество, ар</w:t>
      </w:r>
      <w:r w:rsidRPr="00322BE5">
        <w:rPr>
          <w:rFonts w:ascii="Times New Roman" w:hAnsi="Times New Roman" w:cs="Times New Roman"/>
          <w:sz w:val="24"/>
          <w:szCs w:val="24"/>
        </w:rPr>
        <w:t>тикуляция интересов. К функциям выхода принято от</w:t>
      </w:r>
      <w:r>
        <w:rPr>
          <w:rFonts w:ascii="Times New Roman" w:hAnsi="Times New Roman" w:cs="Times New Roman"/>
          <w:sz w:val="24"/>
          <w:szCs w:val="24"/>
        </w:rPr>
        <w:t>носить агрегацию интересов, кон</w:t>
      </w:r>
      <w:r w:rsidRPr="00322BE5">
        <w:rPr>
          <w:rFonts w:ascii="Times New Roman" w:hAnsi="Times New Roman" w:cs="Times New Roman"/>
          <w:sz w:val="24"/>
          <w:szCs w:val="24"/>
        </w:rPr>
        <w:t>троль за исполнением законов.</w:t>
      </w:r>
    </w:p>
    <w:p w:rsidR="00823BF7" w:rsidRPr="00AA72E6" w:rsidRDefault="0095444E" w:rsidP="0095444E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823BF7" w:rsidRPr="003624CA">
        <w:rPr>
          <w:rFonts w:ascii="Times New Roman" w:hAnsi="Times New Roman" w:cs="Times New Roman"/>
          <w:b/>
          <w:bCs/>
          <w:sz w:val="24"/>
          <w:szCs w:val="24"/>
        </w:rPr>
        <w:t>.Установите соответствие между авторами и их научными взглядами.</w:t>
      </w:r>
      <w:r w:rsidR="00823BF7" w:rsidRPr="00DB0E31">
        <w:rPr>
          <w:rFonts w:ascii="Times New Roman" w:hAnsi="Times New Roman" w:cs="Times New Roman"/>
        </w:rPr>
        <w:t xml:space="preserve"> </w:t>
      </w:r>
      <w:r w:rsidR="00823BF7" w:rsidRPr="00AA72E6">
        <w:rPr>
          <w:rFonts w:ascii="Times New Roman" w:hAnsi="Times New Roman" w:cs="Times New Roman"/>
          <w:b/>
          <w:i/>
        </w:rPr>
        <w:t>(1 балл за правильное соотнесение. Максимальный балл- 8)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268"/>
        <w:gridCol w:w="993"/>
        <w:gridCol w:w="5635"/>
      </w:tblGrid>
      <w:tr w:rsidR="00823BF7" w:rsidRPr="003624CA" w:rsidTr="00A361E6">
        <w:tc>
          <w:tcPr>
            <w:tcW w:w="2943" w:type="dxa"/>
            <w:gridSpan w:val="2"/>
          </w:tcPr>
          <w:p w:rsidR="00823BF7" w:rsidRPr="003624CA" w:rsidRDefault="00823BF7" w:rsidP="00A361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4CA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6628" w:type="dxa"/>
            <w:gridSpan w:val="2"/>
          </w:tcPr>
          <w:p w:rsidR="00823BF7" w:rsidRPr="003624CA" w:rsidRDefault="00823BF7" w:rsidP="00A361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24CA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</w:tr>
      <w:tr w:rsidR="00823BF7" w:rsidRPr="003624CA" w:rsidTr="00A361E6">
        <w:tc>
          <w:tcPr>
            <w:tcW w:w="675" w:type="dxa"/>
          </w:tcPr>
          <w:p w:rsidR="00823BF7" w:rsidRPr="003624CA" w:rsidRDefault="00823BF7" w:rsidP="00A361E6">
            <w:pPr>
              <w:pStyle w:val="Default"/>
            </w:pPr>
            <w:r w:rsidRPr="003624CA">
              <w:t xml:space="preserve">1. </w:t>
            </w:r>
          </w:p>
        </w:tc>
        <w:tc>
          <w:tcPr>
            <w:tcW w:w="2268" w:type="dxa"/>
          </w:tcPr>
          <w:p w:rsidR="00823BF7" w:rsidRPr="003624CA" w:rsidRDefault="00823BF7" w:rsidP="00A361E6">
            <w:pPr>
              <w:pStyle w:val="Default"/>
            </w:pPr>
            <w:r w:rsidRPr="003624CA">
              <w:t xml:space="preserve">Т. Гоббс, Дж. Локк </w:t>
            </w:r>
          </w:p>
        </w:tc>
        <w:tc>
          <w:tcPr>
            <w:tcW w:w="993" w:type="dxa"/>
          </w:tcPr>
          <w:p w:rsidR="00823BF7" w:rsidRPr="003624CA" w:rsidRDefault="00823BF7" w:rsidP="00A361E6">
            <w:pPr>
              <w:pStyle w:val="Default"/>
            </w:pPr>
            <w:r w:rsidRPr="003624CA">
              <w:t xml:space="preserve">А. </w:t>
            </w:r>
          </w:p>
        </w:tc>
        <w:tc>
          <w:tcPr>
            <w:tcW w:w="5635" w:type="dxa"/>
          </w:tcPr>
          <w:p w:rsidR="00823BF7" w:rsidRPr="003624CA" w:rsidRDefault="00823BF7" w:rsidP="00A361E6">
            <w:pPr>
              <w:pStyle w:val="Default"/>
            </w:pPr>
            <w:r w:rsidRPr="003624CA">
              <w:t xml:space="preserve">Государство является орудием эксплуатации угнетенных классов господствующими </w:t>
            </w:r>
          </w:p>
        </w:tc>
      </w:tr>
      <w:tr w:rsidR="00823BF7" w:rsidRPr="003624CA" w:rsidTr="00A361E6">
        <w:tc>
          <w:tcPr>
            <w:tcW w:w="675" w:type="dxa"/>
          </w:tcPr>
          <w:p w:rsidR="00823BF7" w:rsidRPr="003624CA" w:rsidRDefault="00823BF7" w:rsidP="00A361E6">
            <w:pPr>
              <w:pStyle w:val="Default"/>
            </w:pPr>
            <w:r w:rsidRPr="003624CA">
              <w:t xml:space="preserve">2. </w:t>
            </w:r>
          </w:p>
        </w:tc>
        <w:tc>
          <w:tcPr>
            <w:tcW w:w="2268" w:type="dxa"/>
          </w:tcPr>
          <w:p w:rsidR="00823BF7" w:rsidRPr="003624CA" w:rsidRDefault="00823BF7" w:rsidP="00A361E6">
            <w:pPr>
              <w:pStyle w:val="Default"/>
            </w:pPr>
            <w:r w:rsidRPr="003624CA">
              <w:t xml:space="preserve">К. Е. Дюринг, Г. К. Юнг </w:t>
            </w:r>
          </w:p>
        </w:tc>
        <w:tc>
          <w:tcPr>
            <w:tcW w:w="993" w:type="dxa"/>
          </w:tcPr>
          <w:p w:rsidR="00823BF7" w:rsidRPr="003624CA" w:rsidRDefault="00823BF7" w:rsidP="00A361E6">
            <w:pPr>
              <w:pStyle w:val="Default"/>
            </w:pPr>
            <w:r w:rsidRPr="003624CA">
              <w:t xml:space="preserve">Б. </w:t>
            </w:r>
          </w:p>
        </w:tc>
        <w:tc>
          <w:tcPr>
            <w:tcW w:w="5635" w:type="dxa"/>
          </w:tcPr>
          <w:p w:rsidR="00823BF7" w:rsidRPr="003624CA" w:rsidRDefault="00823BF7" w:rsidP="00A361E6">
            <w:pPr>
              <w:pStyle w:val="Default"/>
            </w:pPr>
            <w:r w:rsidRPr="003624CA">
              <w:t xml:space="preserve">В естественном состоянии общества до возникновения государства возможны конфликты и войны между людьми. В результате индивиды отдают часть своих естественных прав другой группе людей в обмен на защиту и стабильность в обществе. Государство рождается вследствие заключения договора между людьми </w:t>
            </w:r>
          </w:p>
        </w:tc>
      </w:tr>
      <w:tr w:rsidR="00823BF7" w:rsidRPr="003624CA" w:rsidTr="00A361E6">
        <w:tc>
          <w:tcPr>
            <w:tcW w:w="675" w:type="dxa"/>
          </w:tcPr>
          <w:p w:rsidR="00823BF7" w:rsidRPr="003624CA" w:rsidRDefault="00823BF7" w:rsidP="00A361E6">
            <w:pPr>
              <w:pStyle w:val="Default"/>
            </w:pPr>
            <w:r w:rsidRPr="003624CA">
              <w:t xml:space="preserve">3. </w:t>
            </w:r>
          </w:p>
        </w:tc>
        <w:tc>
          <w:tcPr>
            <w:tcW w:w="2268" w:type="dxa"/>
          </w:tcPr>
          <w:p w:rsidR="00823BF7" w:rsidRPr="003624CA" w:rsidRDefault="00823BF7" w:rsidP="00A361E6">
            <w:pPr>
              <w:pStyle w:val="Default"/>
            </w:pPr>
            <w:r w:rsidRPr="003624CA">
              <w:t xml:space="preserve">Аристотель </w:t>
            </w:r>
          </w:p>
        </w:tc>
        <w:tc>
          <w:tcPr>
            <w:tcW w:w="993" w:type="dxa"/>
          </w:tcPr>
          <w:p w:rsidR="00823BF7" w:rsidRPr="003624CA" w:rsidRDefault="00823BF7" w:rsidP="00A361E6">
            <w:pPr>
              <w:pStyle w:val="Default"/>
            </w:pPr>
            <w:r w:rsidRPr="003624CA">
              <w:t xml:space="preserve">В. </w:t>
            </w:r>
          </w:p>
        </w:tc>
        <w:tc>
          <w:tcPr>
            <w:tcW w:w="5635" w:type="dxa"/>
          </w:tcPr>
          <w:p w:rsidR="00823BF7" w:rsidRPr="003624CA" w:rsidRDefault="00823BF7" w:rsidP="00A361E6">
            <w:pPr>
              <w:pStyle w:val="Default"/>
            </w:pPr>
            <w:r w:rsidRPr="003624CA">
              <w:t xml:space="preserve">Государство есть результат войн, насилия и порабощения одних народов другими </w:t>
            </w:r>
          </w:p>
        </w:tc>
      </w:tr>
      <w:tr w:rsidR="00823BF7" w:rsidRPr="003624CA" w:rsidTr="00A361E6">
        <w:tc>
          <w:tcPr>
            <w:tcW w:w="675" w:type="dxa"/>
          </w:tcPr>
          <w:p w:rsidR="00823BF7" w:rsidRPr="003624CA" w:rsidRDefault="00823BF7" w:rsidP="00A361E6">
            <w:pPr>
              <w:pStyle w:val="Default"/>
            </w:pPr>
            <w:r w:rsidRPr="003624CA">
              <w:t xml:space="preserve">4. </w:t>
            </w:r>
          </w:p>
        </w:tc>
        <w:tc>
          <w:tcPr>
            <w:tcW w:w="2268" w:type="dxa"/>
          </w:tcPr>
          <w:p w:rsidR="00823BF7" w:rsidRPr="003624CA" w:rsidRDefault="00823BF7" w:rsidP="00A361E6">
            <w:pPr>
              <w:pStyle w:val="Default"/>
            </w:pPr>
            <w:r w:rsidRPr="003624CA">
              <w:t xml:space="preserve">К. Маркс </w:t>
            </w:r>
          </w:p>
        </w:tc>
        <w:tc>
          <w:tcPr>
            <w:tcW w:w="993" w:type="dxa"/>
          </w:tcPr>
          <w:p w:rsidR="00823BF7" w:rsidRPr="003624CA" w:rsidRDefault="00823BF7" w:rsidP="00A361E6">
            <w:pPr>
              <w:pStyle w:val="Default"/>
            </w:pPr>
            <w:r w:rsidRPr="003624CA">
              <w:t xml:space="preserve">Г. </w:t>
            </w:r>
          </w:p>
        </w:tc>
        <w:tc>
          <w:tcPr>
            <w:tcW w:w="5635" w:type="dxa"/>
          </w:tcPr>
          <w:p w:rsidR="00823BF7" w:rsidRPr="003624CA" w:rsidRDefault="00823BF7" w:rsidP="00A361E6">
            <w:pPr>
              <w:pStyle w:val="Default"/>
            </w:pPr>
            <w:r w:rsidRPr="003624CA">
              <w:t xml:space="preserve">Государство выросло из семьи. Как отец в семье заботится о ее членах, так и государь защищает своих поданных </w:t>
            </w:r>
          </w:p>
        </w:tc>
      </w:tr>
    </w:tbl>
    <w:p w:rsidR="00823BF7" w:rsidRDefault="00823BF7" w:rsidP="00823BF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Ответ: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12"/>
        <w:gridCol w:w="2112"/>
        <w:gridCol w:w="2113"/>
        <w:gridCol w:w="2113"/>
      </w:tblGrid>
      <w:tr w:rsidR="00823BF7" w:rsidTr="00A361E6">
        <w:tc>
          <w:tcPr>
            <w:tcW w:w="2112" w:type="dxa"/>
          </w:tcPr>
          <w:p w:rsidR="00823BF7" w:rsidRPr="003624CA" w:rsidRDefault="00823BF7" w:rsidP="00A361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4C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12" w:type="dxa"/>
          </w:tcPr>
          <w:p w:rsidR="00823BF7" w:rsidRPr="003624CA" w:rsidRDefault="00823BF7" w:rsidP="00A361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4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13" w:type="dxa"/>
          </w:tcPr>
          <w:p w:rsidR="00823BF7" w:rsidRPr="003624CA" w:rsidRDefault="00823BF7" w:rsidP="00A361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4C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13" w:type="dxa"/>
          </w:tcPr>
          <w:p w:rsidR="00823BF7" w:rsidRPr="003624CA" w:rsidRDefault="00823BF7" w:rsidP="00A361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4C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:rsidR="00823BF7" w:rsidRPr="00AA72E6" w:rsidRDefault="0095444E" w:rsidP="00823BF7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="00823BF7" w:rsidRPr="00322BE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703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3BF7" w:rsidRPr="00322BE5">
        <w:rPr>
          <w:rFonts w:ascii="Times New Roman" w:hAnsi="Times New Roman" w:cs="Times New Roman"/>
          <w:b/>
          <w:bCs/>
          <w:sz w:val="24"/>
          <w:szCs w:val="24"/>
        </w:rPr>
        <w:t>Решите правовую задачу.</w:t>
      </w:r>
      <w:r w:rsidR="00823B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3BF7" w:rsidRPr="00AA72E6">
        <w:rPr>
          <w:rFonts w:ascii="Times New Roman" w:hAnsi="Times New Roman" w:cs="Times New Roman"/>
          <w:b/>
          <w:bCs/>
          <w:i/>
          <w:sz w:val="24"/>
          <w:szCs w:val="24"/>
        </w:rPr>
        <w:t>( Максимальный балл- 6)</w:t>
      </w:r>
    </w:p>
    <w:p w:rsidR="00823BF7" w:rsidRPr="00322BE5" w:rsidRDefault="00823BF7" w:rsidP="00823BF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Студентка Батюшкина, выйдя из здания ВУЗа, была остановлена сотрудником органов внутренних дел, который потребовал у нее предъявить документы. Так как у Батюшкиной документов при себе не оказалось, она была препровождена в отделение полиции и задержана на 6 часов. Законны ли действия сотрудников полиции?</w:t>
      </w:r>
    </w:p>
    <w:p w:rsidR="00823BF7" w:rsidRDefault="0095444E" w:rsidP="00823BF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="00823BF7" w:rsidRPr="00322BE5">
        <w:rPr>
          <w:rFonts w:ascii="Times New Roman" w:hAnsi="Times New Roman" w:cs="Times New Roman"/>
          <w:b/>
          <w:bCs/>
          <w:sz w:val="24"/>
          <w:szCs w:val="24"/>
        </w:rPr>
        <w:t>. Решите логическую задачу</w:t>
      </w:r>
      <w:r w:rsidRPr="009544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3BF7">
        <w:rPr>
          <w:rFonts w:ascii="Times New Roman" w:hAnsi="Times New Roman" w:cs="Times New Roman"/>
          <w:b/>
          <w:bCs/>
          <w:i/>
          <w:sz w:val="24"/>
          <w:szCs w:val="24"/>
        </w:rPr>
        <w:t>( Максимальный балл- 3</w:t>
      </w:r>
      <w:r w:rsidR="00823BF7" w:rsidRPr="00AA72E6">
        <w:rPr>
          <w:rFonts w:ascii="Times New Roman" w:hAnsi="Times New Roman" w:cs="Times New Roman"/>
          <w:b/>
          <w:bCs/>
          <w:i/>
          <w:sz w:val="24"/>
          <w:szCs w:val="24"/>
        </w:rPr>
        <w:t>)</w:t>
      </w:r>
    </w:p>
    <w:p w:rsidR="00823BF7" w:rsidRDefault="00823BF7" w:rsidP="00823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Встретились четыре профессора: Белов, Чернов, Рыжов и Седов. Один из них был</w:t>
      </w:r>
    </w:p>
    <w:p w:rsidR="00823BF7" w:rsidRDefault="00823BF7" w:rsidP="00823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блондином, другой брюнетом, третий рыжим, а четвертый — седым. «Ни у кого из нас</w:t>
      </w:r>
    </w:p>
    <w:p w:rsidR="00823BF7" w:rsidRDefault="00823BF7" w:rsidP="00823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 волос не совпадает с фамилией», — сказал Белов. «Ты прав», — подтвердил брюнет.</w:t>
      </w:r>
    </w:p>
    <w:p w:rsidR="00823BF7" w:rsidRDefault="00823BF7" w:rsidP="00823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«Тот, у кого цвет волос совпадает с моей фамилией, носит фамилию, совпадающую с цве-</w:t>
      </w:r>
    </w:p>
    <w:p w:rsidR="00823BF7" w:rsidRDefault="00823BF7" w:rsidP="00823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том волос Белова» — вмешался в их беседу седовласый профессор. Известно, что все они</w:t>
      </w:r>
    </w:p>
    <w:p w:rsidR="00823BF7" w:rsidRDefault="00823BF7" w:rsidP="00823BF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сказали правду. Определите, у кого какой цвет волос. Обоснуйте свой ответ.</w:t>
      </w:r>
      <w:bookmarkStart w:id="0" w:name="_GoBack"/>
      <w:bookmarkEnd w:id="0"/>
    </w:p>
    <w:sectPr w:rsidR="00823BF7" w:rsidSect="00424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823BF7"/>
    <w:rsid w:val="000145E1"/>
    <w:rsid w:val="00424D2A"/>
    <w:rsid w:val="00823BF7"/>
    <w:rsid w:val="0095444E"/>
    <w:rsid w:val="00B7037E"/>
    <w:rsid w:val="00BD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23BF7"/>
    <w:pPr>
      <w:ind w:left="720"/>
      <w:contextualSpacing/>
    </w:pPr>
  </w:style>
  <w:style w:type="table" w:styleId="a4">
    <w:name w:val="Table Grid"/>
    <w:basedOn w:val="a1"/>
    <w:rsid w:val="00823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3B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1050</Words>
  <Characters>5988</Characters>
  <Application>Microsoft Office Word</Application>
  <DocSecurity>0</DocSecurity>
  <Lines>49</Lines>
  <Paragraphs>14</Paragraphs>
  <ScaleCrop>false</ScaleCrop>
  <Company/>
  <LinksUpToDate>false</LinksUpToDate>
  <CharactersWithSpaces>7024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Дрокина Я.Я</cp:lastModifiedBy>
  <cp:revision>7</cp:revision>
  <dcterms:created xsi:type="dcterms:W3CDTF">2015-09-11T11:53:00Z</dcterms:created>
  <dcterms:modified xsi:type="dcterms:W3CDTF">2018-09-28T03:23:00Z</dcterms:modified>
</cp:coreProperties>
</file>